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2A52" w14:textId="77777777" w:rsidR="008E00E9" w:rsidRDefault="001C672B">
      <w:pPr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La culture à Kerfeunteun :  Comment la voyez-vous ?</w:t>
      </w:r>
    </w:p>
    <w:p w14:paraId="357FAE6E" w14:textId="231B921C" w:rsidR="008E00E9" w:rsidRDefault="001C672B">
      <w:pPr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 xml:space="preserve">20 000 habitants, plus de 1600 élèves, ce grand quartier de la ville de Quimper ne dispose que d’un équipement socioculturel, sa </w:t>
      </w:r>
      <w:r w:rsidR="00F66E91">
        <w:rPr>
          <w:rFonts w:ascii="Corbel" w:hAnsi="Corbel"/>
          <w:b/>
          <w:bCs/>
          <w:sz w:val="28"/>
          <w:szCs w:val="28"/>
        </w:rPr>
        <w:t>MJC</w:t>
      </w:r>
      <w:r w:rsidR="00F66E91">
        <w:rPr>
          <w:rFonts w:ascii="Corbel" w:hAnsi="Corbel"/>
          <w:b/>
          <w:bCs/>
          <w:sz w:val="28"/>
          <w:szCs w:val="28"/>
        </w:rPr>
        <w:t>/</w:t>
      </w:r>
      <w:r>
        <w:rPr>
          <w:rFonts w:ascii="Corbel" w:hAnsi="Corbel"/>
          <w:b/>
          <w:bCs/>
          <w:sz w:val="28"/>
          <w:szCs w:val="28"/>
        </w:rPr>
        <w:t>Maison pour Tous</w:t>
      </w:r>
      <w:r w:rsidR="00F66E91">
        <w:rPr>
          <w:rFonts w:ascii="Corbel" w:hAnsi="Corbel"/>
          <w:b/>
          <w:bCs/>
          <w:sz w:val="28"/>
          <w:szCs w:val="28"/>
        </w:rPr>
        <w:t xml:space="preserve"> </w:t>
      </w:r>
      <w:r>
        <w:rPr>
          <w:rFonts w:ascii="Corbel" w:hAnsi="Corbel"/>
          <w:b/>
          <w:bCs/>
          <w:sz w:val="28"/>
          <w:szCs w:val="28"/>
        </w:rPr>
        <w:t xml:space="preserve">aux activités diverses. Aucune structure publique </w:t>
      </w:r>
      <w:r>
        <w:rPr>
          <w:rFonts w:ascii="Corbel" w:hAnsi="Corbel"/>
          <w:b/>
          <w:bCs/>
          <w:i/>
          <w:iCs/>
          <w:sz w:val="28"/>
          <w:szCs w:val="28"/>
          <w:u w:val="single"/>
        </w:rPr>
        <w:t xml:space="preserve">de proximité </w:t>
      </w:r>
      <w:r>
        <w:rPr>
          <w:rFonts w:ascii="Corbel" w:hAnsi="Corbel"/>
          <w:b/>
          <w:bCs/>
          <w:sz w:val="28"/>
          <w:szCs w:val="28"/>
        </w:rPr>
        <w:t xml:space="preserve">à vocation strictement culturelle n’est donc disponible sur le vaste territoire du quartier. </w:t>
      </w:r>
    </w:p>
    <w:p w14:paraId="7E5378EA" w14:textId="5C8495D6" w:rsidR="008E00E9" w:rsidRDefault="001C672B">
      <w:pPr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Le collectif « Une médiathèque pour Kerfeunteun » souhaite connaître vos souhaits et vos idées. </w:t>
      </w:r>
      <w:r>
        <w:rPr>
          <w:rFonts w:ascii="Corbel" w:hAnsi="Corbel"/>
          <w:i/>
          <w:iCs/>
          <w:sz w:val="24"/>
          <w:szCs w:val="24"/>
        </w:rPr>
        <w:t xml:space="preserve">Ce questionnaire est là pour les recueillir. Vous pouvez le déposer rempli à la mairie de quartier ou à la </w:t>
      </w:r>
      <w:r w:rsidR="00F66E91">
        <w:rPr>
          <w:rFonts w:ascii="Corbel" w:hAnsi="Corbel"/>
          <w:i/>
          <w:iCs/>
          <w:sz w:val="24"/>
          <w:szCs w:val="24"/>
        </w:rPr>
        <w:t>MJC/MPT</w:t>
      </w:r>
      <w:r>
        <w:rPr>
          <w:rFonts w:ascii="Corbel" w:hAnsi="Corbel"/>
          <w:i/>
          <w:iCs/>
          <w:sz w:val="24"/>
          <w:szCs w:val="24"/>
        </w:rPr>
        <w:t xml:space="preserve"> de Kerfeunteun.</w:t>
      </w:r>
    </w:p>
    <w:p w14:paraId="6352A9BC" w14:textId="77777777" w:rsidR="008E00E9" w:rsidRDefault="001C672B">
      <w:pPr>
        <w:pStyle w:val="Paragraphedeliste"/>
        <w:numPr>
          <w:ilvl w:val="0"/>
          <w:numId w:val="2"/>
        </w:num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Quel type de structure publique à vocation culturelle souhaiteriez-vous voir se créer en priorité à Kerfeunteun ?   (*) </w:t>
      </w:r>
    </w:p>
    <w:p w14:paraId="75466D88" w14:textId="77777777" w:rsidR="008E00E9" w:rsidRDefault="008E00E9">
      <w:pPr>
        <w:pStyle w:val="Paragraphedeliste"/>
        <w:rPr>
          <w:rFonts w:ascii="Corbel" w:hAnsi="Corbel"/>
          <w:b/>
          <w:bCs/>
          <w:sz w:val="24"/>
          <w:szCs w:val="24"/>
        </w:rPr>
      </w:pPr>
    </w:p>
    <w:p w14:paraId="29E4EB40" w14:textId="77777777" w:rsidR="008E00E9" w:rsidRDefault="001C672B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Une médiathèque (</w:t>
      </w:r>
      <w:r>
        <w:rPr>
          <w:rFonts w:ascii="Corbel" w:hAnsi="Corbel"/>
          <w:i/>
          <w:iCs/>
          <w:sz w:val="24"/>
          <w:szCs w:val="24"/>
        </w:rPr>
        <w:t>en lien avec le réseau des médiathèques de QBO</w:t>
      </w:r>
      <w:r>
        <w:rPr>
          <w:rFonts w:ascii="Corbel" w:hAnsi="Corbel"/>
          <w:sz w:val="24"/>
          <w:szCs w:val="24"/>
        </w:rPr>
        <w:t>)</w:t>
      </w:r>
    </w:p>
    <w:p w14:paraId="4E21BF01" w14:textId="77777777" w:rsidR="008E00E9" w:rsidRDefault="001C672B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Un lieu d’exposition</w:t>
      </w:r>
    </w:p>
    <w:p w14:paraId="7FA97183" w14:textId="77777777" w:rsidR="008E00E9" w:rsidRDefault="001C672B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Une bibliothèque</w:t>
      </w:r>
    </w:p>
    <w:p w14:paraId="22749ADD" w14:textId="77777777" w:rsidR="008E00E9" w:rsidRDefault="001C672B">
      <w:pPr>
        <w:pStyle w:val="Paragraphedeliste"/>
        <w:numPr>
          <w:ilvl w:val="0"/>
          <w:numId w:val="1"/>
        </w:numPr>
        <w:spacing w:line="48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Autre (détailler) : ………………………………………………………………………….</w:t>
      </w:r>
    </w:p>
    <w:p w14:paraId="6E65D5E4" w14:textId="77777777" w:rsidR="008E00E9" w:rsidRDefault="001C672B">
      <w:pPr>
        <w:pStyle w:val="Paragraphedeliste"/>
        <w:spacing w:line="48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………………………………………………………………………………………………….</w:t>
      </w:r>
    </w:p>
    <w:p w14:paraId="53CB8237" w14:textId="77777777" w:rsidR="008E00E9" w:rsidRDefault="001C672B">
      <w:pPr>
        <w:pStyle w:val="Paragraphedeliste"/>
        <w:spacing w:line="48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………………………………………………………………………………………………….</w:t>
      </w:r>
    </w:p>
    <w:p w14:paraId="414F5185" w14:textId="77777777" w:rsidR="008E00E9" w:rsidRDefault="001C672B">
      <w:pPr>
        <w:pStyle w:val="Paragraphedeliste"/>
        <w:numPr>
          <w:ilvl w:val="0"/>
          <w:numId w:val="2"/>
        </w:num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Si une médiathèque avec coin ludothèque était créée à Kerfeunteun et proposait des animations, la fréquenteriez-vous (et/ou vos enfants mineurs) ?  </w:t>
      </w:r>
    </w:p>
    <w:p w14:paraId="1AF7377B" w14:textId="3A4E7B21" w:rsidR="008E00E9" w:rsidRDefault="001C672B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Oui       Non     Ne sait pas    </w:t>
      </w:r>
      <w:r>
        <w:rPr>
          <w:rFonts w:ascii="Corbel" w:hAnsi="Corbel"/>
          <w:b/>
          <w:bCs/>
          <w:sz w:val="24"/>
          <w:szCs w:val="24"/>
        </w:rPr>
        <w:t>(*)</w:t>
      </w:r>
      <w:r w:rsidR="00690A0B">
        <w:rPr>
          <w:rFonts w:ascii="Corbel" w:hAnsi="Corbel"/>
          <w:b/>
          <w:bCs/>
          <w:sz w:val="24"/>
          <w:szCs w:val="24"/>
        </w:rPr>
        <w:t xml:space="preserve">    </w:t>
      </w:r>
      <w:r w:rsidR="00F66E91">
        <w:rPr>
          <w:rFonts w:ascii="Corbel" w:hAnsi="Corbel"/>
          <w:b/>
          <w:bCs/>
          <w:sz w:val="24"/>
          <w:szCs w:val="24"/>
        </w:rPr>
        <w:t xml:space="preserve">     </w:t>
      </w:r>
      <w:r w:rsidR="00690A0B">
        <w:rPr>
          <w:rFonts w:ascii="Corbel" w:hAnsi="Corbel"/>
          <w:b/>
          <w:bCs/>
          <w:sz w:val="24"/>
          <w:szCs w:val="24"/>
        </w:rPr>
        <w:t>Précisez votre âge et celui de vos enfants</w:t>
      </w:r>
    </w:p>
    <w:p w14:paraId="71FCE82A" w14:textId="554551D4" w:rsidR="00690A0B" w:rsidRDefault="00690A0B">
      <w:pPr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              ……………………………………………………………………………………………… </w:t>
      </w:r>
    </w:p>
    <w:p w14:paraId="19182D32" w14:textId="77777777" w:rsidR="008E00E9" w:rsidRDefault="008E00E9">
      <w:pPr>
        <w:rPr>
          <w:rFonts w:ascii="Corbel" w:hAnsi="Corbel"/>
          <w:sz w:val="24"/>
          <w:szCs w:val="24"/>
        </w:rPr>
      </w:pPr>
    </w:p>
    <w:p w14:paraId="4F8AA3E4" w14:textId="77777777" w:rsidR="008E00E9" w:rsidRDefault="001C672B">
      <w:pPr>
        <w:pStyle w:val="Paragraphedeliste"/>
        <w:numPr>
          <w:ilvl w:val="0"/>
          <w:numId w:val="2"/>
        </w:num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Quels services, activités et animations souhaiteriez-vous y trouver ? </w:t>
      </w:r>
    </w:p>
    <w:p w14:paraId="14BE3BAC" w14:textId="77777777" w:rsidR="008E00E9" w:rsidRDefault="001C672B">
      <w:pPr>
        <w:pStyle w:val="Paragraphedeliste"/>
        <w:spacing w:line="480" w:lineRule="auto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……………………………………………………………………………………………</w:t>
      </w:r>
    </w:p>
    <w:p w14:paraId="6103E0CB" w14:textId="77777777" w:rsidR="008E00E9" w:rsidRDefault="001C672B">
      <w:pPr>
        <w:pStyle w:val="Paragraphedeliste"/>
        <w:spacing w:line="480" w:lineRule="auto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……………………………………………………………………………………………</w:t>
      </w:r>
    </w:p>
    <w:p w14:paraId="6CD3A522" w14:textId="77777777" w:rsidR="008E00E9" w:rsidRDefault="001C672B">
      <w:pPr>
        <w:pStyle w:val="Paragraphedeliste"/>
        <w:spacing w:line="480" w:lineRule="auto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……………………………………………………………………………………………</w:t>
      </w:r>
    </w:p>
    <w:p w14:paraId="0E72FDF1" w14:textId="77777777" w:rsidR="008E00E9" w:rsidRDefault="001C672B">
      <w:pPr>
        <w:pStyle w:val="Paragraphedeliste"/>
        <w:numPr>
          <w:ilvl w:val="0"/>
          <w:numId w:val="2"/>
        </w:numPr>
        <w:spacing w:line="240" w:lineRule="auto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Seriez-vous intéressé par participer bénévolement (selon vos disponibilités) à l’animation de ce lieu ?  </w:t>
      </w:r>
    </w:p>
    <w:p w14:paraId="6C84D24D" w14:textId="77777777" w:rsidR="008E00E9" w:rsidRDefault="008E00E9">
      <w:pPr>
        <w:pStyle w:val="Paragraphedeliste"/>
        <w:spacing w:line="240" w:lineRule="auto"/>
        <w:rPr>
          <w:rFonts w:ascii="Corbel" w:hAnsi="Corbel"/>
          <w:b/>
          <w:bCs/>
          <w:sz w:val="24"/>
          <w:szCs w:val="24"/>
        </w:rPr>
      </w:pPr>
    </w:p>
    <w:p w14:paraId="06B8CC19" w14:textId="5F610F13" w:rsidR="008E00E9" w:rsidRDefault="001C672B">
      <w:pPr>
        <w:pStyle w:val="Paragraphedeliste"/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Oui                                  Non                                    Ne sait pas                                      </w:t>
      </w:r>
      <w:r>
        <w:rPr>
          <w:rFonts w:ascii="Corbel" w:hAnsi="Corbel"/>
          <w:b/>
          <w:bCs/>
          <w:sz w:val="24"/>
          <w:szCs w:val="24"/>
        </w:rPr>
        <w:t>(*)</w:t>
      </w:r>
    </w:p>
    <w:p w14:paraId="4A0EE1CB" w14:textId="77777777" w:rsidR="00690A0B" w:rsidRDefault="00690A0B">
      <w:pPr>
        <w:pStyle w:val="Paragraphedeliste"/>
        <w:spacing w:line="480" w:lineRule="auto"/>
        <w:rPr>
          <w:rFonts w:ascii="Corbel" w:hAnsi="Corbel"/>
          <w:b/>
          <w:bCs/>
          <w:sz w:val="24"/>
          <w:szCs w:val="24"/>
        </w:rPr>
      </w:pPr>
    </w:p>
    <w:p w14:paraId="4C0666C0" w14:textId="4063A71D" w:rsidR="008E00E9" w:rsidRDefault="001C672B">
      <w:pPr>
        <w:pStyle w:val="Paragraphedeliste"/>
        <w:spacing w:line="48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(*) </w:t>
      </w:r>
      <w:r>
        <w:rPr>
          <w:rFonts w:ascii="Corbel" w:hAnsi="Corbel"/>
          <w:b/>
          <w:bCs/>
          <w:i/>
          <w:iCs/>
          <w:sz w:val="24"/>
          <w:szCs w:val="24"/>
        </w:rPr>
        <w:t>Rayez les mentions inutiles</w:t>
      </w:r>
    </w:p>
    <w:p w14:paraId="2CA09FA7" w14:textId="7BAC0AA0" w:rsidR="008E00E9" w:rsidRDefault="001C672B">
      <w:pPr>
        <w:pStyle w:val="Paragraphedeliste"/>
        <w:ind w:left="0"/>
      </w:pPr>
      <w:r>
        <w:rPr>
          <w:rFonts w:ascii="Corbel" w:hAnsi="Corbel"/>
          <w:sz w:val="24"/>
          <w:szCs w:val="24"/>
        </w:rPr>
        <w:lastRenderedPageBreak/>
        <w:t>Dans le parc de la Mairie de Kerfeunteun se trouve le Manoir de Missilien, mitoyen de la Mairie de quartier. Vide, ce bâtiment</w:t>
      </w:r>
      <w:r w:rsidR="00690A0B">
        <w:rPr>
          <w:rFonts w:ascii="Corbel" w:hAnsi="Corbel"/>
          <w:sz w:val="24"/>
          <w:szCs w:val="24"/>
        </w:rPr>
        <w:t xml:space="preserve"> de 260m2</w:t>
      </w:r>
      <w:r>
        <w:rPr>
          <w:rFonts w:ascii="Corbel" w:hAnsi="Corbel"/>
          <w:sz w:val="24"/>
          <w:szCs w:val="24"/>
        </w:rPr>
        <w:t xml:space="preserve"> appartient à la ville. Central et bien desservi, il donne sur le parc de la Mairie annexe avec laquelle il communique. Une extension pourrait y être envisagée, dans le respect du bâtiment historique. Cette localisation permettrait de nombreuses animations dans le parc de la mairie ou dans la salle polyvalente de la mairie, par exemple :</w:t>
      </w:r>
    </w:p>
    <w:p w14:paraId="2919A395" w14:textId="77777777" w:rsidR="008E00E9" w:rsidRDefault="008E00E9">
      <w:pPr>
        <w:pStyle w:val="Paragraphedeliste"/>
        <w:ind w:left="0"/>
        <w:rPr>
          <w:rFonts w:ascii="Corbel" w:hAnsi="Corbel"/>
          <w:sz w:val="24"/>
          <w:szCs w:val="24"/>
        </w:rPr>
      </w:pPr>
    </w:p>
    <w:p w14:paraId="57A563C5" w14:textId="77777777" w:rsidR="008E00E9" w:rsidRDefault="001C672B">
      <w:pPr>
        <w:pStyle w:val="Paragraphedeliste"/>
        <w:numPr>
          <w:ilvl w:val="0"/>
          <w:numId w:val="3"/>
        </w:num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Animations pour tous âges ou intergénérationnelles entre les scolaires, les crèches, les MAM, les EHPAD ;</w:t>
      </w:r>
    </w:p>
    <w:p w14:paraId="7EF151D5" w14:textId="77777777" w:rsidR="008E00E9" w:rsidRDefault="001C672B">
      <w:pPr>
        <w:pStyle w:val="Paragraphedeliste"/>
        <w:numPr>
          <w:ilvl w:val="0"/>
          <w:numId w:val="3"/>
        </w:num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 xml:space="preserve">Clubs de lecture, etc. </w:t>
      </w:r>
    </w:p>
    <w:p w14:paraId="0ADD4D58" w14:textId="77777777" w:rsidR="008E00E9" w:rsidRDefault="001C672B">
      <w:pPr>
        <w:pStyle w:val="Paragraphedeliste"/>
        <w:numPr>
          <w:ilvl w:val="0"/>
          <w:numId w:val="3"/>
        </w:num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Lien et mutualisation avec des activités culturelles de la MPT/MJC ;</w:t>
      </w:r>
    </w:p>
    <w:p w14:paraId="66ECF146" w14:textId="5C574465" w:rsidR="008E00E9" w:rsidRDefault="001C672B">
      <w:pPr>
        <w:pStyle w:val="Paragraphedeliste"/>
        <w:numPr>
          <w:ilvl w:val="0"/>
          <w:numId w:val="3"/>
        </w:num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 xml:space="preserve">Cabanes à lire et bancs à lire (temporaires ou pérennes), boîtes à lire rénovées et accessibles ; </w:t>
      </w:r>
    </w:p>
    <w:p w14:paraId="2AF0EF23" w14:textId="77777777" w:rsidR="008E00E9" w:rsidRDefault="001C672B">
      <w:pPr>
        <w:pStyle w:val="Paragraphedeliste"/>
        <w:numPr>
          <w:ilvl w:val="0"/>
          <w:numId w:val="3"/>
        </w:num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Rencontres thématiques avec des auteurs, des éditeurs (livre, musique, vidéo) etc.</w:t>
      </w:r>
    </w:p>
    <w:p w14:paraId="7812C9FC" w14:textId="0DFAB72F" w:rsidR="008E00E9" w:rsidRDefault="001C672B">
      <w:pPr>
        <w:pStyle w:val="Paragraphedeliste"/>
        <w:numPr>
          <w:ilvl w:val="0"/>
          <w:numId w:val="3"/>
        </w:num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Projections, petits spectacles vivants, lectures publiques, expositions, installations multimédia, jeux de société, etc</w:t>
      </w:r>
      <w:r w:rsidR="00F66E91">
        <w:rPr>
          <w:rFonts w:ascii="Corbel" w:hAnsi="Corbel" w:cstheme="minorHAnsi"/>
          <w:sz w:val="24"/>
          <w:szCs w:val="24"/>
        </w:rPr>
        <w:t>.</w:t>
      </w:r>
    </w:p>
    <w:p w14:paraId="03DBB233" w14:textId="77777777" w:rsidR="008E00E9" w:rsidRDefault="008E00E9">
      <w:pPr>
        <w:pStyle w:val="Paragraphedeliste"/>
        <w:ind w:left="1440"/>
        <w:rPr>
          <w:rFonts w:ascii="Corbel" w:hAnsi="Corbel" w:cstheme="minorHAnsi"/>
          <w:sz w:val="24"/>
          <w:szCs w:val="24"/>
        </w:rPr>
      </w:pPr>
    </w:p>
    <w:p w14:paraId="1E500680" w14:textId="77777777" w:rsidR="008E00E9" w:rsidRDefault="008E00E9">
      <w:pPr>
        <w:pStyle w:val="Paragraphedeliste"/>
        <w:rPr>
          <w:rFonts w:ascii="Corbel" w:hAnsi="Corbel" w:cstheme="minorHAnsi"/>
          <w:b/>
          <w:bCs/>
          <w:sz w:val="24"/>
          <w:szCs w:val="24"/>
        </w:rPr>
      </w:pPr>
    </w:p>
    <w:p w14:paraId="7F162A46" w14:textId="77777777" w:rsidR="008E00E9" w:rsidRDefault="001C672B">
      <w:pPr>
        <w:pStyle w:val="Paragraphedeliste"/>
        <w:ind w:left="0"/>
        <w:rPr>
          <w:rFonts w:ascii="Corbel" w:hAnsi="Corbel" w:cstheme="minorHAnsi"/>
          <w:b/>
          <w:bCs/>
          <w:sz w:val="24"/>
          <w:szCs w:val="24"/>
        </w:rPr>
      </w:pPr>
      <w:r>
        <w:rPr>
          <w:rFonts w:ascii="Corbel" w:hAnsi="Corbel" w:cstheme="minorHAnsi"/>
          <w:b/>
          <w:bCs/>
          <w:sz w:val="24"/>
          <w:szCs w:val="24"/>
        </w:rPr>
        <w:t>5. Ces animations vous séduiraient-elles ?</w:t>
      </w:r>
    </w:p>
    <w:p w14:paraId="1060AE1A" w14:textId="77777777" w:rsidR="008E00E9" w:rsidRDefault="008E00E9">
      <w:pPr>
        <w:pStyle w:val="Paragraphedeliste"/>
        <w:ind w:left="0"/>
        <w:rPr>
          <w:rFonts w:ascii="Corbel" w:hAnsi="Corbel" w:cstheme="minorHAnsi"/>
          <w:b/>
          <w:bCs/>
          <w:sz w:val="24"/>
          <w:szCs w:val="24"/>
        </w:rPr>
      </w:pPr>
    </w:p>
    <w:p w14:paraId="6803D9DC" w14:textId="77777777" w:rsidR="008E00E9" w:rsidRDefault="001C672B">
      <w:pPr>
        <w:pStyle w:val="Paragraphedeliste"/>
        <w:ind w:left="0"/>
        <w:rPr>
          <w:rFonts w:ascii="Corbel" w:hAnsi="Corbel" w:cstheme="minorHAnsi"/>
          <w:b/>
          <w:bCs/>
          <w:sz w:val="24"/>
          <w:szCs w:val="24"/>
        </w:rPr>
      </w:pPr>
      <w:r>
        <w:rPr>
          <w:rFonts w:ascii="Corbel" w:hAnsi="Corbel" w:cstheme="minorHAnsi"/>
          <w:b/>
          <w:bCs/>
          <w:sz w:val="24"/>
          <w:szCs w:val="24"/>
        </w:rPr>
        <w:t xml:space="preserve">                  </w:t>
      </w:r>
      <w:r>
        <w:rPr>
          <w:rFonts w:ascii="Corbel" w:hAnsi="Corbel" w:cstheme="minorHAnsi"/>
          <w:sz w:val="24"/>
          <w:szCs w:val="24"/>
        </w:rPr>
        <w:t xml:space="preserve">Oui                                                Non                                   Ne sait pas                 </w:t>
      </w:r>
      <w:r>
        <w:rPr>
          <w:rFonts w:ascii="Corbel" w:hAnsi="Corbel" w:cstheme="minorHAnsi"/>
          <w:b/>
          <w:bCs/>
          <w:sz w:val="24"/>
          <w:szCs w:val="24"/>
        </w:rPr>
        <w:t>(*)</w:t>
      </w:r>
    </w:p>
    <w:p w14:paraId="76C9B286" w14:textId="77777777" w:rsidR="008E00E9" w:rsidRDefault="008E00E9">
      <w:pPr>
        <w:pStyle w:val="Paragraphedeliste"/>
        <w:ind w:left="0"/>
        <w:rPr>
          <w:rFonts w:ascii="Corbel" w:hAnsi="Corbel" w:cstheme="minorHAnsi"/>
          <w:b/>
          <w:bCs/>
          <w:sz w:val="24"/>
          <w:szCs w:val="24"/>
        </w:rPr>
      </w:pPr>
    </w:p>
    <w:p w14:paraId="32D2A435" w14:textId="45D5BBC5" w:rsidR="008E00E9" w:rsidRDefault="001C672B">
      <w:pPr>
        <w:pStyle w:val="Paragraphedeliste"/>
        <w:spacing w:line="360" w:lineRule="auto"/>
        <w:ind w:left="0"/>
        <w:rPr>
          <w:rFonts w:ascii="Corbel" w:hAnsi="Corbel" w:cstheme="minorHAnsi"/>
          <w:b/>
          <w:bCs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Souhaitez-vous en proposer d’autres, si oui</w:t>
      </w:r>
      <w:r w:rsidR="00A82B5A">
        <w:rPr>
          <w:rFonts w:ascii="Corbel" w:hAnsi="Corbel" w:cstheme="minorHAnsi"/>
          <w:sz w:val="24"/>
          <w:szCs w:val="24"/>
        </w:rPr>
        <w:t>, l</w:t>
      </w:r>
      <w:r>
        <w:rPr>
          <w:rFonts w:ascii="Corbel" w:hAnsi="Corbel" w:cstheme="minorHAnsi"/>
          <w:sz w:val="24"/>
          <w:szCs w:val="24"/>
        </w:rPr>
        <w:t>esquelles ?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 ……………………………………………………………………………………</w:t>
      </w:r>
    </w:p>
    <w:p w14:paraId="55F263E3" w14:textId="77777777" w:rsidR="008E00E9" w:rsidRDefault="008E00E9">
      <w:pPr>
        <w:pStyle w:val="Paragraphedeliste"/>
        <w:rPr>
          <w:rFonts w:ascii="Corbel" w:hAnsi="Corbel" w:cstheme="minorHAnsi"/>
          <w:i/>
          <w:iCs/>
        </w:rPr>
      </w:pPr>
    </w:p>
    <w:p w14:paraId="4EEEE51D" w14:textId="77777777" w:rsidR="008E00E9" w:rsidRDefault="001C672B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Préféreriez-vous une autre localisation à Kerfeunteun et si oui, laquelle ? </w:t>
      </w:r>
    </w:p>
    <w:p w14:paraId="3DD867B8" w14:textId="77777777" w:rsidR="008E00E9" w:rsidRDefault="001C672B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320FE40C" w14:textId="77777777" w:rsidR="008E00E9" w:rsidRDefault="001C672B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26AC70E9" w14:textId="77777777" w:rsidR="008E00E9" w:rsidRDefault="001C672B">
      <w:pPr>
        <w:pStyle w:val="Paragraphedeliste"/>
        <w:spacing w:line="480" w:lineRule="auto"/>
        <w:ind w:left="0"/>
        <w:rPr>
          <w:rFonts w:ascii="Corbel" w:hAnsi="Corbel"/>
          <w:sz w:val="24"/>
          <w:szCs w:val="24"/>
        </w:rPr>
      </w:pPr>
      <w:r>
        <w:rPr>
          <w:rFonts w:ascii="Corbel" w:hAnsi="Corbel" w:cstheme="minorHAnsi"/>
          <w:b/>
          <w:bCs/>
          <w:i/>
          <w:iCs/>
          <w:sz w:val="24"/>
          <w:szCs w:val="24"/>
        </w:rPr>
        <w:t>(*) Rayez les mentions inutiles</w:t>
      </w:r>
    </w:p>
    <w:p w14:paraId="4074583C" w14:textId="77777777" w:rsidR="008E00E9" w:rsidRDefault="001C672B">
      <w:pPr>
        <w:pStyle w:val="Paragraphedeliste"/>
        <w:spacing w:line="240" w:lineRule="auto"/>
        <w:ind w:left="0"/>
        <w:rPr>
          <w:rFonts w:ascii="Corbel" w:hAnsi="Corbel" w:cstheme="minorHAnsi"/>
        </w:rPr>
      </w:pPr>
      <w:r>
        <w:rPr>
          <w:rFonts w:ascii="Corbel" w:hAnsi="Corbel" w:cstheme="minorHAnsi"/>
          <w:b/>
          <w:bCs/>
          <w:sz w:val="24"/>
          <w:szCs w:val="24"/>
        </w:rPr>
        <w:t>Si vous souhaitez vous associer à cette démarche, merci d’indiquer ici vos coordonnées (nom, prénom, adresse postale, adresse mail ou téléphone) :</w:t>
      </w:r>
    </w:p>
    <w:p w14:paraId="4A69DB79" w14:textId="77777777" w:rsidR="008E00E9" w:rsidRDefault="008E00E9">
      <w:pPr>
        <w:pStyle w:val="Paragraphedeliste"/>
        <w:spacing w:line="240" w:lineRule="auto"/>
        <w:ind w:left="0"/>
        <w:rPr>
          <w:b/>
          <w:bCs/>
          <w:sz w:val="24"/>
          <w:szCs w:val="24"/>
        </w:rPr>
      </w:pPr>
    </w:p>
    <w:p w14:paraId="5A159D74" w14:textId="77777777" w:rsidR="008E00E9" w:rsidRDefault="001C672B">
      <w:pPr>
        <w:pStyle w:val="Paragraphedeliste"/>
        <w:spacing w:line="480" w:lineRule="auto"/>
        <w:ind w:left="0"/>
        <w:rPr>
          <w:rFonts w:ascii="Corbel" w:hAnsi="Corbel"/>
          <w:sz w:val="24"/>
          <w:szCs w:val="24"/>
        </w:rPr>
      </w:pPr>
      <w:r>
        <w:rPr>
          <w:rFonts w:ascii="Corbel" w:hAnsi="Corbel" w:cstheme="minorHAnsi"/>
          <w:b/>
          <w:bCs/>
          <w:i/>
          <w:iCs/>
          <w:sz w:val="24"/>
          <w:szCs w:val="24"/>
        </w:rPr>
        <w:t>…………………………………………………………………………………………………..</w:t>
      </w:r>
    </w:p>
    <w:p w14:paraId="0F1F7F0E" w14:textId="77777777" w:rsidR="00690A0B" w:rsidRDefault="001C672B" w:rsidP="00690A0B">
      <w:pPr>
        <w:pStyle w:val="Paragraphedeliste"/>
        <w:spacing w:line="480" w:lineRule="auto"/>
        <w:ind w:left="0"/>
        <w:rPr>
          <w:rFonts w:ascii="Corbel" w:hAnsi="Corbel" w:cstheme="minorHAnsi"/>
          <w:b/>
          <w:bCs/>
          <w:i/>
          <w:iCs/>
          <w:sz w:val="24"/>
          <w:szCs w:val="24"/>
        </w:rPr>
      </w:pPr>
      <w:r>
        <w:rPr>
          <w:rFonts w:ascii="Corbel" w:hAnsi="Corbel" w:cstheme="minorHAnsi"/>
          <w:b/>
          <w:bCs/>
          <w:i/>
          <w:iCs/>
          <w:sz w:val="24"/>
          <w:szCs w:val="24"/>
        </w:rPr>
        <w:t>…………………………………………………………………………………………………..</w:t>
      </w:r>
    </w:p>
    <w:p w14:paraId="44E821D2" w14:textId="07D19A77" w:rsidR="008E00E9" w:rsidRDefault="001C672B" w:rsidP="00690A0B">
      <w:pPr>
        <w:pStyle w:val="Paragraphedeliste"/>
        <w:spacing w:line="480" w:lineRule="auto"/>
        <w:ind w:left="0"/>
      </w:pPr>
      <w:r>
        <w:rPr>
          <w:rFonts w:ascii="Corbel" w:hAnsi="Corbel" w:cstheme="minorHAnsi"/>
          <w:i/>
          <w:iCs/>
        </w:rPr>
        <w:t>Merci de pas jeter ce questionnaire sur la voie publique</w:t>
      </w:r>
    </w:p>
    <w:sectPr w:rsidR="008E00E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2467"/>
    <w:multiLevelType w:val="multilevel"/>
    <w:tmpl w:val="93DC01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DE0C7D"/>
    <w:multiLevelType w:val="multilevel"/>
    <w:tmpl w:val="99BE7D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5373A43"/>
    <w:multiLevelType w:val="multilevel"/>
    <w:tmpl w:val="97F653E8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F277E1"/>
    <w:multiLevelType w:val="multilevel"/>
    <w:tmpl w:val="902EE1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D823868"/>
    <w:multiLevelType w:val="multilevel"/>
    <w:tmpl w:val="3EE67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 w16cid:durableId="1061977294">
    <w:abstractNumId w:val="2"/>
  </w:num>
  <w:num w:numId="2" w16cid:durableId="1385324428">
    <w:abstractNumId w:val="1"/>
  </w:num>
  <w:num w:numId="3" w16cid:durableId="206770050">
    <w:abstractNumId w:val="3"/>
  </w:num>
  <w:num w:numId="4" w16cid:durableId="563376610">
    <w:abstractNumId w:val="4"/>
  </w:num>
  <w:num w:numId="5" w16cid:durableId="101268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E9"/>
    <w:rsid w:val="001C672B"/>
    <w:rsid w:val="00367303"/>
    <w:rsid w:val="003F199D"/>
    <w:rsid w:val="00690A0B"/>
    <w:rsid w:val="008E00E9"/>
    <w:rsid w:val="00A82B5A"/>
    <w:rsid w:val="00F6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2E20"/>
  <w15:docId w15:val="{8A17996C-AFEE-41DC-9EAA-82932FD9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9274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Quimper Bretagne Occidentale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</dc:creator>
  <dc:description/>
  <cp:lastModifiedBy>Dee Brooks</cp:lastModifiedBy>
  <cp:revision>4</cp:revision>
  <cp:lastPrinted>2022-06-29T12:17:00Z</cp:lastPrinted>
  <dcterms:created xsi:type="dcterms:W3CDTF">2022-06-29T12:19:00Z</dcterms:created>
  <dcterms:modified xsi:type="dcterms:W3CDTF">2022-06-29T17:46:00Z</dcterms:modified>
  <dc:language>fr-FR</dc:language>
</cp:coreProperties>
</file>